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965B" w14:textId="77777777" w:rsidR="00B11F8F" w:rsidRPr="00942B18" w:rsidRDefault="008928D6" w:rsidP="00A01319">
      <w:pPr>
        <w:pStyle w:val="berschrift1"/>
        <w:rPr>
          <w:rFonts w:ascii="Arial" w:hAnsi="Arial" w:cs="Arial"/>
        </w:rPr>
      </w:pPr>
      <w:bookmarkStart w:id="0" w:name="_GoBack"/>
      <w:proofErr w:type="spellStart"/>
      <w:r w:rsidRPr="00942B18">
        <w:rPr>
          <w:rFonts w:ascii="Arial" w:hAnsi="Arial" w:cs="Arial"/>
        </w:rPr>
        <w:t>MiniBüro</w:t>
      </w:r>
      <w:proofErr w:type="spellEnd"/>
      <w:r w:rsidRPr="00942B18">
        <w:rPr>
          <w:rFonts w:ascii="Arial" w:hAnsi="Arial" w:cs="Arial"/>
        </w:rPr>
        <w:t xml:space="preserve"> </w:t>
      </w:r>
      <w:r w:rsidR="00B9405D" w:rsidRPr="00942B18">
        <w:rPr>
          <w:rFonts w:ascii="Arial" w:hAnsi="Arial" w:cs="Arial"/>
        </w:rPr>
        <w:t xml:space="preserve">Pro </w:t>
      </w:r>
      <w:r w:rsidRPr="00942B18">
        <w:rPr>
          <w:rFonts w:ascii="Arial" w:hAnsi="Arial" w:cs="Arial"/>
        </w:rPr>
        <w:t xml:space="preserve">11: Büroadministration </w:t>
      </w:r>
      <w:r w:rsidR="007E2D77" w:rsidRPr="00942B18">
        <w:rPr>
          <w:rFonts w:ascii="Arial" w:hAnsi="Arial" w:cs="Arial"/>
        </w:rPr>
        <w:t xml:space="preserve">für KMU </w:t>
      </w:r>
      <w:r w:rsidRPr="00942B18">
        <w:rPr>
          <w:rFonts w:ascii="Arial" w:hAnsi="Arial" w:cs="Arial"/>
        </w:rPr>
        <w:t>noch leichter gemacht</w:t>
      </w:r>
    </w:p>
    <w:bookmarkEnd w:id="0"/>
    <w:p w14:paraId="6DB7F37A" w14:textId="77777777" w:rsidR="008928D6" w:rsidRPr="00942B18" w:rsidRDefault="008928D6" w:rsidP="008928D6">
      <w:pPr>
        <w:rPr>
          <w:rFonts w:ascii="Arial" w:hAnsi="Arial" w:cs="Arial"/>
          <w:lang w:val="de-CH"/>
        </w:rPr>
      </w:pPr>
    </w:p>
    <w:p w14:paraId="45048808" w14:textId="10207BA5" w:rsidR="00AA0D4F" w:rsidRPr="00942B18" w:rsidRDefault="004617E9" w:rsidP="004D2F7F">
      <w:pPr>
        <w:rPr>
          <w:rFonts w:ascii="Arial" w:hAnsi="Arial" w:cs="Arial"/>
          <w:b/>
        </w:rPr>
      </w:pPr>
      <w:r w:rsidRPr="00942B18">
        <w:rPr>
          <w:rFonts w:ascii="Arial" w:hAnsi="Arial" w:cs="Arial"/>
          <w:b/>
        </w:rPr>
        <w:t xml:space="preserve">Uster, </w:t>
      </w:r>
      <w:r w:rsidR="00913A03" w:rsidRPr="00942B18">
        <w:rPr>
          <w:rFonts w:ascii="Arial" w:hAnsi="Arial" w:cs="Arial"/>
          <w:b/>
        </w:rPr>
        <w:t>1</w:t>
      </w:r>
      <w:r w:rsidR="008049F3" w:rsidRPr="00942B18">
        <w:rPr>
          <w:rFonts w:ascii="Arial" w:hAnsi="Arial" w:cs="Arial"/>
          <w:b/>
        </w:rPr>
        <w:t>.</w:t>
      </w:r>
      <w:r w:rsidRPr="00942B18">
        <w:rPr>
          <w:rFonts w:ascii="Arial" w:hAnsi="Arial" w:cs="Arial"/>
          <w:b/>
        </w:rPr>
        <w:t xml:space="preserve"> September 2018 – </w:t>
      </w:r>
      <w:r w:rsidR="00B9405D" w:rsidRPr="00942B18">
        <w:rPr>
          <w:rFonts w:ascii="Arial" w:hAnsi="Arial" w:cs="Arial"/>
          <w:b/>
        </w:rPr>
        <w:t xml:space="preserve">Die </w:t>
      </w:r>
      <w:r w:rsidR="00190E2E" w:rsidRPr="00942B18">
        <w:rPr>
          <w:rFonts w:ascii="Arial" w:hAnsi="Arial" w:cs="Arial"/>
          <w:b/>
        </w:rPr>
        <w:t>neue</w:t>
      </w:r>
      <w:r w:rsidR="00B9405D" w:rsidRPr="00942B18">
        <w:rPr>
          <w:rFonts w:ascii="Arial" w:hAnsi="Arial" w:cs="Arial"/>
          <w:b/>
        </w:rPr>
        <w:t xml:space="preserve"> </w:t>
      </w:r>
      <w:r w:rsidRPr="00942B18">
        <w:rPr>
          <w:rFonts w:ascii="Arial" w:hAnsi="Arial" w:cs="Arial"/>
          <w:b/>
        </w:rPr>
        <w:t xml:space="preserve">Bürosoftware </w:t>
      </w:r>
      <w:proofErr w:type="spellStart"/>
      <w:r w:rsidR="008928D6" w:rsidRPr="00942B18">
        <w:rPr>
          <w:rFonts w:ascii="Arial" w:hAnsi="Arial" w:cs="Arial"/>
          <w:b/>
        </w:rPr>
        <w:t>MiniBüro</w:t>
      </w:r>
      <w:proofErr w:type="spellEnd"/>
      <w:r w:rsidR="008928D6" w:rsidRPr="00942B18">
        <w:rPr>
          <w:rFonts w:ascii="Arial" w:hAnsi="Arial" w:cs="Arial"/>
          <w:b/>
        </w:rPr>
        <w:t xml:space="preserve"> </w:t>
      </w:r>
      <w:r w:rsidR="00B9405D" w:rsidRPr="00942B18">
        <w:rPr>
          <w:rFonts w:ascii="Arial" w:hAnsi="Arial" w:cs="Arial"/>
          <w:b/>
        </w:rPr>
        <w:t xml:space="preserve">Pro </w:t>
      </w:r>
      <w:r w:rsidR="008928D6" w:rsidRPr="00942B18">
        <w:rPr>
          <w:rFonts w:ascii="Arial" w:hAnsi="Arial" w:cs="Arial"/>
          <w:b/>
        </w:rPr>
        <w:t xml:space="preserve">11 </w:t>
      </w:r>
      <w:r w:rsidRPr="00942B18">
        <w:rPr>
          <w:rFonts w:ascii="Arial" w:hAnsi="Arial" w:cs="Arial"/>
          <w:b/>
        </w:rPr>
        <w:t>von Bachmann Support GmbH ermöglicht neu auch die Erfassung</w:t>
      </w:r>
      <w:r w:rsidR="004D2F7F" w:rsidRPr="00942B18">
        <w:rPr>
          <w:rFonts w:ascii="Arial" w:hAnsi="Arial" w:cs="Arial"/>
          <w:b/>
        </w:rPr>
        <w:t xml:space="preserve"> von Einzahlungsscheinen inkl. </w:t>
      </w:r>
      <w:r w:rsidR="008049F3" w:rsidRPr="00942B18">
        <w:rPr>
          <w:rFonts w:ascii="Arial" w:hAnsi="Arial" w:cs="Arial"/>
          <w:b/>
        </w:rPr>
        <w:t xml:space="preserve">automatisierten </w:t>
      </w:r>
      <w:r w:rsidR="004D2F7F" w:rsidRPr="00942B18">
        <w:rPr>
          <w:rFonts w:ascii="Arial" w:hAnsi="Arial" w:cs="Arial"/>
          <w:b/>
        </w:rPr>
        <w:t>Zahlungsabgleich</w:t>
      </w:r>
      <w:r w:rsidR="008049F3" w:rsidRPr="00942B18">
        <w:rPr>
          <w:rFonts w:ascii="Arial" w:hAnsi="Arial" w:cs="Arial"/>
          <w:b/>
        </w:rPr>
        <w:t>s</w:t>
      </w:r>
      <w:r w:rsidR="004D2F7F" w:rsidRPr="00942B18">
        <w:rPr>
          <w:rFonts w:ascii="Arial" w:hAnsi="Arial" w:cs="Arial"/>
          <w:b/>
        </w:rPr>
        <w:t>.</w:t>
      </w:r>
      <w:r w:rsidR="00B9405D" w:rsidRPr="00942B18">
        <w:rPr>
          <w:rFonts w:ascii="Arial" w:hAnsi="Arial" w:cs="Arial"/>
          <w:b/>
        </w:rPr>
        <w:t xml:space="preserve"> </w:t>
      </w:r>
      <w:r w:rsidR="002A2D54" w:rsidRPr="00942B18">
        <w:rPr>
          <w:rFonts w:ascii="Arial" w:hAnsi="Arial" w:cs="Arial"/>
          <w:b/>
          <w:lang w:val="de-CH"/>
        </w:rPr>
        <w:t>Leere oder von Hand ausgefüllte Einzahlungsscheine sind damit Geschichte.</w:t>
      </w:r>
      <w:r w:rsidR="002A2D54" w:rsidRPr="00942B18">
        <w:rPr>
          <w:rFonts w:ascii="Arial" w:hAnsi="Arial" w:cs="Arial"/>
          <w:b/>
        </w:rPr>
        <w:t xml:space="preserve"> </w:t>
      </w:r>
      <w:r w:rsidR="00B9405D" w:rsidRPr="00942B18">
        <w:rPr>
          <w:rFonts w:ascii="Arial" w:hAnsi="Arial" w:cs="Arial"/>
          <w:b/>
        </w:rPr>
        <w:t>Eine modernisierte Benutzeroberfläche</w:t>
      </w:r>
      <w:r w:rsidR="009E4272" w:rsidRPr="00942B18">
        <w:rPr>
          <w:rFonts w:ascii="Arial" w:hAnsi="Arial" w:cs="Arial"/>
          <w:b/>
        </w:rPr>
        <w:t xml:space="preserve"> und zahlreiche weitere </w:t>
      </w:r>
      <w:r w:rsidR="007E2D77" w:rsidRPr="00942B18">
        <w:rPr>
          <w:rFonts w:ascii="Arial" w:hAnsi="Arial" w:cs="Arial"/>
          <w:b/>
        </w:rPr>
        <w:t>Optimierungen</w:t>
      </w:r>
      <w:r w:rsidR="009E4272" w:rsidRPr="00942B18">
        <w:rPr>
          <w:rFonts w:ascii="Arial" w:hAnsi="Arial" w:cs="Arial"/>
          <w:b/>
        </w:rPr>
        <w:t xml:space="preserve"> machen den Büroalltag von KMU zum Kinderspiel.</w:t>
      </w:r>
    </w:p>
    <w:p w14:paraId="59E3665C" w14:textId="77777777" w:rsidR="008928D6" w:rsidRPr="00942B18" w:rsidRDefault="008928D6" w:rsidP="00B11F8F">
      <w:pPr>
        <w:rPr>
          <w:rFonts w:ascii="Arial" w:hAnsi="Arial" w:cs="Arial"/>
        </w:rPr>
      </w:pPr>
    </w:p>
    <w:p w14:paraId="03DAADE5" w14:textId="77777777" w:rsidR="00DB522D" w:rsidRPr="00942B18" w:rsidRDefault="004617E9" w:rsidP="00A01319">
      <w:pPr>
        <w:rPr>
          <w:rFonts w:ascii="Arial" w:hAnsi="Arial" w:cs="Arial"/>
          <w:lang w:val="de-CH"/>
        </w:rPr>
      </w:pPr>
      <w:proofErr w:type="spellStart"/>
      <w:r w:rsidRPr="00942B18">
        <w:rPr>
          <w:rFonts w:ascii="Arial" w:hAnsi="Arial" w:cs="Arial"/>
          <w:lang w:val="de-CH"/>
        </w:rPr>
        <w:t>MiniBüro</w:t>
      </w:r>
      <w:proofErr w:type="spellEnd"/>
      <w:r w:rsidRPr="00942B18">
        <w:rPr>
          <w:rFonts w:ascii="Arial" w:hAnsi="Arial" w:cs="Arial"/>
          <w:lang w:val="de-CH"/>
        </w:rPr>
        <w:t xml:space="preserve"> 11 deckt </w:t>
      </w:r>
      <w:r w:rsidR="00190E2E" w:rsidRPr="00942B18">
        <w:rPr>
          <w:rFonts w:ascii="Arial" w:hAnsi="Arial" w:cs="Arial"/>
          <w:lang w:val="de-CH"/>
        </w:rPr>
        <w:t>alle Aufgaben</w:t>
      </w:r>
      <w:r w:rsidRPr="00942B18">
        <w:rPr>
          <w:rFonts w:ascii="Arial" w:hAnsi="Arial" w:cs="Arial"/>
          <w:lang w:val="de-CH"/>
        </w:rPr>
        <w:t xml:space="preserve"> ab, </w:t>
      </w:r>
      <w:r w:rsidR="00190E2E" w:rsidRPr="00942B18">
        <w:rPr>
          <w:rFonts w:ascii="Arial" w:hAnsi="Arial" w:cs="Arial"/>
          <w:lang w:val="de-CH"/>
        </w:rPr>
        <w:t>die</w:t>
      </w:r>
      <w:r w:rsidRPr="00942B18">
        <w:rPr>
          <w:rFonts w:ascii="Arial" w:hAnsi="Arial" w:cs="Arial"/>
          <w:lang w:val="de-CH"/>
        </w:rPr>
        <w:t xml:space="preserve"> KMU und Selbst</w:t>
      </w:r>
      <w:r w:rsidR="006B34F2" w:rsidRPr="00942B18">
        <w:rPr>
          <w:rFonts w:ascii="Arial" w:hAnsi="Arial" w:cs="Arial"/>
          <w:lang w:val="de-CH"/>
        </w:rPr>
        <w:t>st</w:t>
      </w:r>
      <w:r w:rsidRPr="00942B18">
        <w:rPr>
          <w:rFonts w:ascii="Arial" w:hAnsi="Arial" w:cs="Arial"/>
          <w:lang w:val="de-CH"/>
        </w:rPr>
        <w:t xml:space="preserve">ändige im Geschäftsalltag </w:t>
      </w:r>
      <w:r w:rsidR="00190E2E" w:rsidRPr="00942B18">
        <w:rPr>
          <w:rFonts w:ascii="Arial" w:hAnsi="Arial" w:cs="Arial"/>
          <w:lang w:val="de-CH"/>
        </w:rPr>
        <w:t>beschäftigen</w:t>
      </w:r>
      <w:r w:rsidRPr="00942B18">
        <w:rPr>
          <w:rFonts w:ascii="Arial" w:hAnsi="Arial" w:cs="Arial"/>
          <w:lang w:val="de-CH"/>
        </w:rPr>
        <w:t xml:space="preserve">: Kunden erfassen, </w:t>
      </w:r>
      <w:r w:rsidR="00DB522D" w:rsidRPr="00942B18">
        <w:rPr>
          <w:rFonts w:ascii="Arial" w:hAnsi="Arial" w:cs="Arial"/>
          <w:lang w:val="de-CH"/>
        </w:rPr>
        <w:t>Offerten</w:t>
      </w:r>
      <w:r w:rsidRPr="00942B18">
        <w:rPr>
          <w:rFonts w:ascii="Arial" w:hAnsi="Arial" w:cs="Arial"/>
          <w:lang w:val="de-CH"/>
        </w:rPr>
        <w:t xml:space="preserve"> schreiben</w:t>
      </w:r>
      <w:r w:rsidR="00DB522D" w:rsidRPr="00942B18">
        <w:rPr>
          <w:rFonts w:ascii="Arial" w:hAnsi="Arial" w:cs="Arial"/>
          <w:lang w:val="de-CH"/>
        </w:rPr>
        <w:t xml:space="preserve">, </w:t>
      </w:r>
      <w:r w:rsidR="008928D6" w:rsidRPr="00942B18">
        <w:rPr>
          <w:rFonts w:ascii="Arial" w:hAnsi="Arial" w:cs="Arial"/>
          <w:lang w:val="de-CH"/>
        </w:rPr>
        <w:t>Auftragsbestätigungen</w:t>
      </w:r>
      <w:r w:rsidRPr="00942B18">
        <w:rPr>
          <w:rFonts w:ascii="Arial" w:hAnsi="Arial" w:cs="Arial"/>
          <w:lang w:val="de-CH"/>
        </w:rPr>
        <w:t xml:space="preserve"> senden</w:t>
      </w:r>
      <w:r w:rsidR="008928D6" w:rsidRPr="00942B18">
        <w:rPr>
          <w:rFonts w:ascii="Arial" w:hAnsi="Arial" w:cs="Arial"/>
          <w:lang w:val="de-CH"/>
        </w:rPr>
        <w:t xml:space="preserve">, Lieferscheine und Rechnungen innert Minuten </w:t>
      </w:r>
      <w:r w:rsidR="00190E2E" w:rsidRPr="00942B18">
        <w:rPr>
          <w:rFonts w:ascii="Arial" w:hAnsi="Arial" w:cs="Arial"/>
          <w:lang w:val="de-CH"/>
        </w:rPr>
        <w:t>erstellen</w:t>
      </w:r>
      <w:r w:rsidR="008928D6" w:rsidRPr="00942B18">
        <w:rPr>
          <w:rFonts w:ascii="Arial" w:hAnsi="Arial" w:cs="Arial"/>
          <w:lang w:val="de-CH"/>
        </w:rPr>
        <w:t xml:space="preserve"> und verbuchen</w:t>
      </w:r>
      <w:r w:rsidR="009E4272" w:rsidRPr="00942B18">
        <w:rPr>
          <w:rFonts w:ascii="Arial" w:hAnsi="Arial" w:cs="Arial"/>
          <w:lang w:val="de-CH"/>
        </w:rPr>
        <w:t xml:space="preserve"> – d</w:t>
      </w:r>
      <w:r w:rsidRPr="00942B18">
        <w:rPr>
          <w:rFonts w:ascii="Arial" w:hAnsi="Arial" w:cs="Arial"/>
          <w:lang w:val="de-CH"/>
        </w:rPr>
        <w:t xml:space="preserve">ie Bürosoftware ist die einfachste </w:t>
      </w:r>
      <w:r w:rsidR="008D39EC" w:rsidRPr="00942B18">
        <w:rPr>
          <w:rFonts w:ascii="Arial" w:hAnsi="Arial" w:cs="Arial"/>
          <w:lang w:val="de-CH"/>
        </w:rPr>
        <w:t>Art und Weise</w:t>
      </w:r>
      <w:r w:rsidRPr="00942B18">
        <w:rPr>
          <w:rFonts w:ascii="Arial" w:hAnsi="Arial" w:cs="Arial"/>
          <w:lang w:val="de-CH"/>
        </w:rPr>
        <w:t>, wie Klein- und Mittelunternehmen ihre Administration effizient verwalten können.</w:t>
      </w:r>
      <w:r w:rsidR="00190E2E" w:rsidRPr="00942B18">
        <w:rPr>
          <w:rFonts w:ascii="Arial" w:hAnsi="Arial" w:cs="Arial"/>
          <w:lang w:val="de-CH"/>
        </w:rPr>
        <w:t xml:space="preserve"> Mit dem Update </w:t>
      </w:r>
      <w:proofErr w:type="spellStart"/>
      <w:r w:rsidR="00190E2E" w:rsidRPr="00942B18">
        <w:rPr>
          <w:rFonts w:ascii="Arial" w:hAnsi="Arial" w:cs="Arial"/>
          <w:lang w:val="de-CH"/>
        </w:rPr>
        <w:t>MiniBüro</w:t>
      </w:r>
      <w:proofErr w:type="spellEnd"/>
      <w:r w:rsidR="00190E2E" w:rsidRPr="00942B18">
        <w:rPr>
          <w:rFonts w:ascii="Arial" w:hAnsi="Arial" w:cs="Arial"/>
          <w:lang w:val="de-CH"/>
        </w:rPr>
        <w:t xml:space="preserve"> Pro 11 bietet Bachmann Support GmbH jetzt wichtige </w:t>
      </w:r>
      <w:r w:rsidR="006B34F2" w:rsidRPr="00942B18">
        <w:rPr>
          <w:rFonts w:ascii="Arial" w:hAnsi="Arial" w:cs="Arial"/>
          <w:lang w:val="de-CH"/>
        </w:rPr>
        <w:t>Zusatzf</w:t>
      </w:r>
      <w:r w:rsidR="00190E2E" w:rsidRPr="00942B18">
        <w:rPr>
          <w:rFonts w:ascii="Arial" w:hAnsi="Arial" w:cs="Arial"/>
          <w:lang w:val="de-CH"/>
        </w:rPr>
        <w:t>unktionen an.</w:t>
      </w:r>
      <w:r w:rsidR="008928D6" w:rsidRPr="00942B18">
        <w:rPr>
          <w:rFonts w:ascii="Arial" w:hAnsi="Arial" w:cs="Arial"/>
          <w:lang w:val="de-CH"/>
        </w:rPr>
        <w:br/>
      </w:r>
    </w:p>
    <w:p w14:paraId="774DCED4" w14:textId="77777777" w:rsidR="00DB522D" w:rsidRPr="00942B18" w:rsidRDefault="00B9405D" w:rsidP="00A01319">
      <w:pPr>
        <w:rPr>
          <w:rFonts w:ascii="Arial" w:hAnsi="Arial" w:cs="Arial"/>
          <w:b/>
          <w:lang w:val="de-CH"/>
        </w:rPr>
      </w:pPr>
      <w:r w:rsidRPr="00942B18">
        <w:rPr>
          <w:rFonts w:ascii="Arial" w:hAnsi="Arial" w:cs="Arial"/>
          <w:b/>
          <w:lang w:val="de-CH"/>
        </w:rPr>
        <w:t>Was ist neu?</w:t>
      </w:r>
    </w:p>
    <w:p w14:paraId="7F049465" w14:textId="77777777" w:rsidR="00B9405D" w:rsidRPr="00942B18" w:rsidRDefault="00B9405D" w:rsidP="00A01319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lang w:val="de-CH"/>
        </w:rPr>
        <w:t xml:space="preserve">Mit </w:t>
      </w:r>
      <w:proofErr w:type="spellStart"/>
      <w:r w:rsidRPr="00942B18">
        <w:rPr>
          <w:rFonts w:ascii="Arial" w:hAnsi="Arial" w:cs="Arial"/>
          <w:lang w:val="de-CH"/>
        </w:rPr>
        <w:t>MiniBüro</w:t>
      </w:r>
      <w:proofErr w:type="spellEnd"/>
      <w:r w:rsidRPr="00942B18">
        <w:rPr>
          <w:rFonts w:ascii="Arial" w:hAnsi="Arial" w:cs="Arial"/>
          <w:lang w:val="de-CH"/>
        </w:rPr>
        <w:t xml:space="preserve"> Pro 11 ist es </w:t>
      </w:r>
      <w:r w:rsidR="00190E2E" w:rsidRPr="00942B18">
        <w:rPr>
          <w:rFonts w:ascii="Arial" w:hAnsi="Arial" w:cs="Arial"/>
          <w:lang w:val="de-CH"/>
        </w:rPr>
        <w:t xml:space="preserve">endlich </w:t>
      </w:r>
      <w:r w:rsidRPr="00942B18">
        <w:rPr>
          <w:rFonts w:ascii="Arial" w:hAnsi="Arial" w:cs="Arial"/>
          <w:lang w:val="de-CH"/>
        </w:rPr>
        <w:t xml:space="preserve">möglich, Einzahlungsscheine zu drucken. Ausserdem können Bankzahlungen </w:t>
      </w:r>
      <w:r w:rsidR="00190E2E" w:rsidRPr="00942B18">
        <w:rPr>
          <w:rFonts w:ascii="Arial" w:hAnsi="Arial" w:cs="Arial"/>
          <w:lang w:val="de-CH"/>
        </w:rPr>
        <w:t xml:space="preserve">einfach </w:t>
      </w:r>
      <w:r w:rsidRPr="00942B18">
        <w:rPr>
          <w:rFonts w:ascii="Arial" w:hAnsi="Arial" w:cs="Arial"/>
          <w:lang w:val="de-CH"/>
        </w:rPr>
        <w:t>eingelesen und mit einem Klick verbucht werden.</w:t>
      </w:r>
      <w:r w:rsidR="009E4272" w:rsidRPr="00942B18">
        <w:rPr>
          <w:rFonts w:ascii="Arial" w:hAnsi="Arial" w:cs="Arial"/>
          <w:lang w:val="de-CH"/>
        </w:rPr>
        <w:t xml:space="preserve"> Neben einem überarbeiteten und benutzerfreundlicheren Layout kommen zahlreiche weitere Services wie </w:t>
      </w:r>
      <w:r w:rsidR="007E2D77" w:rsidRPr="00942B18">
        <w:rPr>
          <w:rFonts w:ascii="Arial" w:hAnsi="Arial" w:cs="Arial"/>
          <w:lang w:val="de-CH"/>
        </w:rPr>
        <w:t>eine</w:t>
      </w:r>
      <w:r w:rsidR="009E4272" w:rsidRPr="00942B18">
        <w:rPr>
          <w:rFonts w:ascii="Arial" w:hAnsi="Arial" w:cs="Arial"/>
          <w:lang w:val="de-CH"/>
        </w:rPr>
        <w:t xml:space="preserve"> Support-Ticket-Funktion oder ein flexibleres MwSt</w:t>
      </w:r>
      <w:r w:rsidR="006B34F2" w:rsidRPr="00942B18">
        <w:rPr>
          <w:rFonts w:ascii="Arial" w:hAnsi="Arial" w:cs="Arial"/>
          <w:lang w:val="de-CH"/>
        </w:rPr>
        <w:t>.</w:t>
      </w:r>
      <w:r w:rsidR="009E4272" w:rsidRPr="00942B18">
        <w:rPr>
          <w:rFonts w:ascii="Arial" w:hAnsi="Arial" w:cs="Arial"/>
          <w:lang w:val="de-CH"/>
        </w:rPr>
        <w:t>-Handling hinzu.</w:t>
      </w:r>
      <w:r w:rsidR="007E2D77" w:rsidRPr="00942B18">
        <w:rPr>
          <w:rFonts w:ascii="Arial" w:hAnsi="Arial" w:cs="Arial"/>
          <w:lang w:val="de-CH"/>
        </w:rPr>
        <w:t xml:space="preserve"> Ebenfalls neu ist eine flexiblere Adresszuweisung in der Auftragsbearbeitung, eine komplett überarbeitete Finanzbuchhaltung und die Wochenansicht in der Pendenzenverwaltung.</w:t>
      </w:r>
    </w:p>
    <w:p w14:paraId="6DBDF0C8" w14:textId="77777777" w:rsidR="007E2D77" w:rsidRPr="00942B18" w:rsidRDefault="007E2D77" w:rsidP="00A01319">
      <w:pPr>
        <w:rPr>
          <w:rFonts w:ascii="Arial" w:hAnsi="Arial" w:cs="Arial"/>
          <w:lang w:val="de-CH"/>
        </w:rPr>
      </w:pPr>
    </w:p>
    <w:p w14:paraId="2ACB1FDE" w14:textId="1EA7D5CF" w:rsidR="007E2D77" w:rsidRPr="00942B18" w:rsidRDefault="007E2D77" w:rsidP="00A01319">
      <w:pPr>
        <w:rPr>
          <w:rFonts w:ascii="Arial" w:hAnsi="Arial" w:cs="Arial"/>
          <w:lang w:val="de-CH"/>
        </w:rPr>
      </w:pPr>
      <w:proofErr w:type="spellStart"/>
      <w:r w:rsidRPr="00942B18">
        <w:rPr>
          <w:rFonts w:ascii="Arial" w:hAnsi="Arial" w:cs="Arial"/>
          <w:lang w:val="de-CH"/>
        </w:rPr>
        <w:t>MiniBüro</w:t>
      </w:r>
      <w:proofErr w:type="spellEnd"/>
      <w:r w:rsidRPr="00942B18">
        <w:rPr>
          <w:rFonts w:ascii="Arial" w:hAnsi="Arial" w:cs="Arial"/>
          <w:lang w:val="de-CH"/>
        </w:rPr>
        <w:t xml:space="preserve"> 11 gibt es</w:t>
      </w:r>
      <w:r w:rsidR="00190E2E" w:rsidRPr="00942B18">
        <w:rPr>
          <w:rFonts w:ascii="Arial" w:hAnsi="Arial" w:cs="Arial"/>
          <w:lang w:val="de-CH"/>
        </w:rPr>
        <w:t xml:space="preserve"> bereits</w:t>
      </w:r>
      <w:r w:rsidRPr="00942B18">
        <w:rPr>
          <w:rFonts w:ascii="Arial" w:hAnsi="Arial" w:cs="Arial"/>
          <w:lang w:val="de-CH"/>
        </w:rPr>
        <w:t xml:space="preserve"> für CHF 450.–. </w:t>
      </w:r>
      <w:proofErr w:type="spellStart"/>
      <w:r w:rsidRPr="00942B18">
        <w:rPr>
          <w:rFonts w:ascii="Arial" w:hAnsi="Arial" w:cs="Arial"/>
          <w:lang w:val="de-CH"/>
        </w:rPr>
        <w:t>MiniBüro</w:t>
      </w:r>
      <w:proofErr w:type="spellEnd"/>
      <w:r w:rsidRPr="00942B18">
        <w:rPr>
          <w:rFonts w:ascii="Arial" w:hAnsi="Arial" w:cs="Arial"/>
          <w:lang w:val="de-CH"/>
        </w:rPr>
        <w:t xml:space="preserve"> Pro 11 ist für CHF 750.– erhältlich. </w:t>
      </w:r>
      <w:r w:rsidR="00190E2E" w:rsidRPr="00942B18">
        <w:rPr>
          <w:rFonts w:ascii="Arial" w:hAnsi="Arial" w:cs="Arial"/>
          <w:lang w:val="de-CH"/>
        </w:rPr>
        <w:t>Bei beiden Versionen handelt es sich</w:t>
      </w:r>
      <w:r w:rsidRPr="00942B18">
        <w:rPr>
          <w:rFonts w:ascii="Arial" w:hAnsi="Arial" w:cs="Arial"/>
          <w:lang w:val="de-CH"/>
        </w:rPr>
        <w:t xml:space="preserve"> um einen einmaligen Kauf ohne versteckte Kosten.</w:t>
      </w:r>
    </w:p>
    <w:p w14:paraId="4D926130" w14:textId="77777777" w:rsidR="007E2D77" w:rsidRPr="00942B18" w:rsidRDefault="007E2D77" w:rsidP="00A01319">
      <w:pPr>
        <w:rPr>
          <w:rFonts w:ascii="Arial" w:hAnsi="Arial" w:cs="Arial"/>
          <w:lang w:val="de-CH"/>
        </w:rPr>
      </w:pPr>
    </w:p>
    <w:p w14:paraId="03A74A9A" w14:textId="77777777" w:rsidR="007E2D77" w:rsidRPr="00942B18" w:rsidRDefault="007E2D77" w:rsidP="00097746">
      <w:pPr>
        <w:rPr>
          <w:rFonts w:ascii="Arial" w:hAnsi="Arial" w:cs="Arial"/>
          <w:b/>
          <w:lang w:val="de-CH"/>
        </w:rPr>
      </w:pPr>
      <w:r w:rsidRPr="00942B18">
        <w:rPr>
          <w:rFonts w:ascii="Arial" w:hAnsi="Arial" w:cs="Arial"/>
          <w:b/>
          <w:lang w:val="de-CH"/>
        </w:rPr>
        <w:t>Über Bachmann Support GmbH</w:t>
      </w:r>
    </w:p>
    <w:p w14:paraId="43E5B975" w14:textId="5C5BCF1F" w:rsidR="007E2D77" w:rsidRPr="00942B18" w:rsidRDefault="007E2D77" w:rsidP="00097746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lang w:val="de-CH"/>
        </w:rPr>
        <w:t xml:space="preserve">Bachmann Support GmbH hat sich auf die Entwicklung innovativer und leistungsfähiger Softwarelösungen spezialisiert. </w:t>
      </w:r>
      <w:r w:rsidR="00097746" w:rsidRPr="00942B18">
        <w:rPr>
          <w:rFonts w:ascii="Arial" w:hAnsi="Arial" w:cs="Arial"/>
          <w:lang w:val="de-CH"/>
        </w:rPr>
        <w:t>Das Unternehmen</w:t>
      </w:r>
      <w:r w:rsidR="003122DA" w:rsidRPr="00942B18">
        <w:rPr>
          <w:rFonts w:ascii="Arial" w:hAnsi="Arial" w:cs="Arial"/>
          <w:lang w:val="de-CH"/>
        </w:rPr>
        <w:t xml:space="preserve"> ist Ansprechpartner für KMU</w:t>
      </w:r>
      <w:r w:rsidR="00097746" w:rsidRPr="00942B18">
        <w:rPr>
          <w:rFonts w:ascii="Arial" w:hAnsi="Arial" w:cs="Arial"/>
          <w:lang w:val="de-CH"/>
        </w:rPr>
        <w:t xml:space="preserve"> wie</w:t>
      </w:r>
      <w:r w:rsidRPr="00942B18">
        <w:rPr>
          <w:rFonts w:ascii="Arial" w:hAnsi="Arial" w:cs="Arial"/>
          <w:lang w:val="de-CH"/>
        </w:rPr>
        <w:t xml:space="preserve"> Handwerker, Handelsbetriebe</w:t>
      </w:r>
      <w:r w:rsidR="003122DA" w:rsidRPr="00942B18">
        <w:rPr>
          <w:rFonts w:ascii="Arial" w:hAnsi="Arial" w:cs="Arial"/>
          <w:lang w:val="de-CH"/>
        </w:rPr>
        <w:t>, Fotografen, Anwälte, Berater, PR-</w:t>
      </w:r>
      <w:r w:rsidRPr="00942B18">
        <w:rPr>
          <w:rFonts w:ascii="Arial" w:hAnsi="Arial" w:cs="Arial"/>
          <w:lang w:val="de-CH"/>
        </w:rPr>
        <w:t xml:space="preserve">Agenturen </w:t>
      </w:r>
      <w:r w:rsidR="003122DA" w:rsidRPr="00942B18">
        <w:rPr>
          <w:rFonts w:ascii="Arial" w:hAnsi="Arial" w:cs="Arial"/>
          <w:lang w:val="de-CH"/>
        </w:rPr>
        <w:t>u. v. m.</w:t>
      </w:r>
      <w:r w:rsidRPr="00942B18">
        <w:rPr>
          <w:rFonts w:ascii="Arial" w:hAnsi="Arial" w:cs="Arial"/>
          <w:lang w:val="de-CH"/>
        </w:rPr>
        <w:t xml:space="preserve"> </w:t>
      </w:r>
      <w:r w:rsidR="00097746" w:rsidRPr="00942B18">
        <w:rPr>
          <w:rFonts w:ascii="Arial" w:hAnsi="Arial" w:cs="Arial"/>
          <w:lang w:val="de-CH"/>
        </w:rPr>
        <w:t xml:space="preserve">– </w:t>
      </w:r>
      <w:r w:rsidRPr="00942B18">
        <w:rPr>
          <w:rFonts w:ascii="Arial" w:hAnsi="Arial" w:cs="Arial"/>
          <w:lang w:val="de-CH"/>
        </w:rPr>
        <w:t xml:space="preserve">auch für massgeschneiderte </w:t>
      </w:r>
      <w:proofErr w:type="spellStart"/>
      <w:r w:rsidRPr="00942B18">
        <w:rPr>
          <w:rFonts w:ascii="Arial" w:hAnsi="Arial" w:cs="Arial"/>
          <w:lang w:val="de-CH"/>
        </w:rPr>
        <w:t>FileMaker</w:t>
      </w:r>
      <w:proofErr w:type="spellEnd"/>
      <w:r w:rsidR="008049F3" w:rsidRPr="00942B18">
        <w:rPr>
          <w:rFonts w:ascii="Arial" w:hAnsi="Arial" w:cs="Arial"/>
          <w:lang w:val="de-CH"/>
        </w:rPr>
        <w:t>-</w:t>
      </w:r>
      <w:r w:rsidRPr="00942B18">
        <w:rPr>
          <w:rFonts w:ascii="Arial" w:hAnsi="Arial" w:cs="Arial"/>
          <w:lang w:val="de-CH"/>
        </w:rPr>
        <w:t xml:space="preserve"> oder Weblösungen. </w:t>
      </w:r>
      <w:r w:rsidR="00097746" w:rsidRPr="00942B18">
        <w:rPr>
          <w:rFonts w:ascii="Arial" w:hAnsi="Arial" w:cs="Arial"/>
          <w:lang w:val="de-CH"/>
        </w:rPr>
        <w:t xml:space="preserve">Bachmann Support GmbH ist in der </w:t>
      </w:r>
      <w:r w:rsidRPr="00942B18">
        <w:rPr>
          <w:rFonts w:ascii="Arial" w:hAnsi="Arial" w:cs="Arial"/>
          <w:lang w:val="de-CH"/>
        </w:rPr>
        <w:t xml:space="preserve">Lage, spezifische Kundenbedürfnisse bei der Softwareentwicklung zu berücksichtigen. Langfristige Kundenbeziehungen belegen </w:t>
      </w:r>
      <w:r w:rsidR="00097746" w:rsidRPr="00942B18">
        <w:rPr>
          <w:rFonts w:ascii="Arial" w:hAnsi="Arial" w:cs="Arial"/>
          <w:lang w:val="de-CH"/>
        </w:rPr>
        <w:t>den</w:t>
      </w:r>
      <w:r w:rsidRPr="00942B18">
        <w:rPr>
          <w:rFonts w:ascii="Arial" w:hAnsi="Arial" w:cs="Arial"/>
          <w:lang w:val="de-CH"/>
        </w:rPr>
        <w:t xml:space="preserve"> Erfolg</w:t>
      </w:r>
      <w:r w:rsidR="00097746" w:rsidRPr="00942B18">
        <w:rPr>
          <w:rFonts w:ascii="Arial" w:hAnsi="Arial" w:cs="Arial"/>
          <w:lang w:val="de-CH"/>
        </w:rPr>
        <w:t xml:space="preserve"> des Unternehmens</w:t>
      </w:r>
      <w:r w:rsidRPr="00942B18">
        <w:rPr>
          <w:rFonts w:ascii="Arial" w:hAnsi="Arial" w:cs="Arial"/>
          <w:lang w:val="de-CH"/>
        </w:rPr>
        <w:t>.</w:t>
      </w:r>
    </w:p>
    <w:p w14:paraId="5F088A3B" w14:textId="77777777" w:rsidR="00097746" w:rsidRPr="00942B18" w:rsidRDefault="00097746" w:rsidP="00097746">
      <w:pPr>
        <w:rPr>
          <w:rFonts w:ascii="Arial" w:hAnsi="Arial" w:cs="Arial"/>
          <w:lang w:val="de-CH"/>
        </w:rPr>
      </w:pPr>
    </w:p>
    <w:p w14:paraId="69893621" w14:textId="4FEE8DF1" w:rsidR="00942B18" w:rsidRDefault="00942B18">
      <w:pPr>
        <w:spacing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page"/>
      </w:r>
    </w:p>
    <w:p w14:paraId="0DC83D5B" w14:textId="77777777" w:rsidR="00942B18" w:rsidRDefault="00942B18" w:rsidP="00097746">
      <w:pPr>
        <w:rPr>
          <w:rFonts w:ascii="Arial" w:hAnsi="Arial" w:cs="Arial"/>
          <w:b/>
          <w:lang w:val="de-CH"/>
        </w:rPr>
      </w:pPr>
    </w:p>
    <w:p w14:paraId="65ABD345" w14:textId="418D6C86" w:rsidR="007E2D77" w:rsidRPr="00942B18" w:rsidRDefault="00097746" w:rsidP="00097746">
      <w:pPr>
        <w:rPr>
          <w:rFonts w:ascii="Arial" w:hAnsi="Arial" w:cs="Arial"/>
          <w:b/>
          <w:lang w:val="de-CH"/>
        </w:rPr>
      </w:pPr>
      <w:r w:rsidRPr="00942B18">
        <w:rPr>
          <w:rFonts w:ascii="Arial" w:hAnsi="Arial" w:cs="Arial"/>
          <w:b/>
          <w:lang w:val="de-CH"/>
        </w:rPr>
        <w:t>Pressekontakt</w:t>
      </w:r>
    </w:p>
    <w:p w14:paraId="0BD4F61B" w14:textId="77777777" w:rsidR="007E2D77" w:rsidRPr="00942B18" w:rsidRDefault="007E2D77" w:rsidP="00097746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lang w:val="de-CH"/>
        </w:rPr>
        <w:t>Bachmann Support GmbH</w:t>
      </w:r>
      <w:r w:rsidR="002A2D54" w:rsidRPr="00942B18">
        <w:rPr>
          <w:rFonts w:ascii="Arial" w:hAnsi="Arial" w:cs="Arial"/>
          <w:lang w:val="de-CH"/>
        </w:rPr>
        <w:br/>
        <w:t>Gaby Schwendener</w:t>
      </w:r>
      <w:r w:rsidRPr="00942B18">
        <w:rPr>
          <w:rFonts w:ascii="Arial" w:hAnsi="Arial" w:cs="Arial"/>
          <w:lang w:val="de-CH"/>
        </w:rPr>
        <w:br/>
        <w:t>Imkerstrasse 7</w:t>
      </w:r>
      <w:r w:rsidRPr="00942B18">
        <w:rPr>
          <w:rFonts w:ascii="Arial" w:hAnsi="Arial" w:cs="Arial"/>
          <w:lang w:val="de-CH"/>
        </w:rPr>
        <w:br/>
        <w:t>8610 Uster</w:t>
      </w:r>
    </w:p>
    <w:p w14:paraId="03F21CD7" w14:textId="77777777" w:rsidR="007E2D77" w:rsidRPr="00942B18" w:rsidRDefault="002A2D54" w:rsidP="00097746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lang w:val="de-CH"/>
        </w:rPr>
        <w:br/>
        <w:t>Tel:</w:t>
      </w:r>
      <w:r w:rsidR="007E2D77" w:rsidRPr="00942B18">
        <w:rPr>
          <w:rFonts w:ascii="Arial" w:hAnsi="Arial" w:cs="Arial"/>
          <w:lang w:val="de-CH"/>
        </w:rPr>
        <w:t xml:space="preserve"> +41 44 994 23 94</w:t>
      </w:r>
    </w:p>
    <w:p w14:paraId="7A490BF7" w14:textId="57443C4C" w:rsidR="00DB522D" w:rsidRPr="00942B18" w:rsidRDefault="002A2D54" w:rsidP="00097746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lang w:val="de-CH"/>
        </w:rPr>
        <w:t>E-Mail: gaby.schwendener@</w:t>
      </w:r>
      <w:r w:rsidR="007E2D77" w:rsidRPr="00942B18">
        <w:rPr>
          <w:rFonts w:ascii="Arial" w:hAnsi="Arial" w:cs="Arial"/>
          <w:lang w:val="de-CH"/>
        </w:rPr>
        <w:t>bachmann-support.ch</w:t>
      </w:r>
      <w:r w:rsidR="007E2D77" w:rsidRPr="00942B18">
        <w:rPr>
          <w:rFonts w:ascii="Arial" w:hAnsi="Arial" w:cs="Arial"/>
          <w:lang w:val="de-CH"/>
        </w:rPr>
        <w:br/>
      </w:r>
      <w:hyperlink r:id="rId7" w:history="1">
        <w:r w:rsidR="00974220" w:rsidRPr="00942B18">
          <w:rPr>
            <w:rStyle w:val="Hyperlink"/>
            <w:rFonts w:ascii="Arial" w:hAnsi="Arial" w:cs="Arial"/>
            <w:lang w:val="de-CH"/>
          </w:rPr>
          <w:t>www.bachmann-support.ch</w:t>
        </w:r>
      </w:hyperlink>
    </w:p>
    <w:p w14:paraId="5D02E28A" w14:textId="50DE4B7F" w:rsidR="00974220" w:rsidRPr="00942B18" w:rsidRDefault="00942B18" w:rsidP="00097746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 wp14:anchorId="697D46B5" wp14:editId="5A941CE6">
            <wp:simplePos x="0" y="0"/>
            <wp:positionH relativeFrom="column">
              <wp:posOffset>-41910</wp:posOffset>
            </wp:positionH>
            <wp:positionV relativeFrom="paragraph">
              <wp:posOffset>144145</wp:posOffset>
            </wp:positionV>
            <wp:extent cx="2275840" cy="227584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B11CD-bei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06A09" w14:textId="41A65A59" w:rsidR="00942B18" w:rsidRPr="00942B18" w:rsidRDefault="00942B18" w:rsidP="00097746">
      <w:pPr>
        <w:rPr>
          <w:rFonts w:ascii="Arial" w:hAnsi="Arial" w:cs="Arial"/>
          <w:lang w:val="de-CH"/>
        </w:rPr>
      </w:pPr>
    </w:p>
    <w:p w14:paraId="28199F90" w14:textId="279D193F" w:rsidR="00942B18" w:rsidRPr="00942B18" w:rsidRDefault="00942B18" w:rsidP="00097746">
      <w:pPr>
        <w:rPr>
          <w:rFonts w:ascii="Arial" w:hAnsi="Arial" w:cs="Arial"/>
          <w:lang w:val="de-CH"/>
        </w:rPr>
      </w:pPr>
    </w:p>
    <w:p w14:paraId="1A161A98" w14:textId="430856ED" w:rsidR="00942B18" w:rsidRPr="00942B18" w:rsidRDefault="00942B18" w:rsidP="00097746">
      <w:pPr>
        <w:rPr>
          <w:rFonts w:ascii="Arial" w:hAnsi="Arial" w:cs="Arial"/>
          <w:lang w:val="de-CH"/>
        </w:rPr>
      </w:pPr>
    </w:p>
    <w:p w14:paraId="6E4E735A" w14:textId="76D2011D" w:rsidR="00942B18" w:rsidRPr="00942B18" w:rsidRDefault="00942B18" w:rsidP="00097746">
      <w:pPr>
        <w:rPr>
          <w:rFonts w:ascii="Arial" w:hAnsi="Arial" w:cs="Arial"/>
          <w:lang w:val="de-CH"/>
        </w:rPr>
      </w:pPr>
    </w:p>
    <w:p w14:paraId="371DF854" w14:textId="6B923FFF" w:rsidR="00974220" w:rsidRPr="00942B18" w:rsidRDefault="00974220" w:rsidP="00097746">
      <w:pPr>
        <w:rPr>
          <w:rFonts w:ascii="Arial" w:hAnsi="Arial" w:cs="Arial"/>
          <w:lang w:val="de-CH"/>
        </w:rPr>
      </w:pPr>
    </w:p>
    <w:p w14:paraId="7C6E3458" w14:textId="462176EE" w:rsidR="00974220" w:rsidRPr="00942B18" w:rsidRDefault="00974220" w:rsidP="00097746">
      <w:pPr>
        <w:rPr>
          <w:rFonts w:ascii="Arial" w:hAnsi="Arial" w:cs="Arial"/>
          <w:lang w:val="de-CH"/>
        </w:rPr>
      </w:pPr>
    </w:p>
    <w:p w14:paraId="3455D200" w14:textId="0CDC569D" w:rsidR="00974220" w:rsidRPr="00942B18" w:rsidRDefault="00942B18" w:rsidP="00097746">
      <w:pPr>
        <w:rPr>
          <w:rFonts w:ascii="Arial" w:hAnsi="Arial" w:cs="Arial"/>
          <w:lang w:val="de-CH"/>
        </w:rPr>
      </w:pPr>
      <w:r w:rsidRPr="00942B18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77D0" wp14:editId="23F97E0C">
                <wp:simplePos x="0" y="0"/>
                <wp:positionH relativeFrom="column">
                  <wp:posOffset>2248535</wp:posOffset>
                </wp:positionH>
                <wp:positionV relativeFrom="paragraph">
                  <wp:posOffset>81915</wp:posOffset>
                </wp:positionV>
                <wp:extent cx="2401122" cy="1065703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122" cy="1065703"/>
                        </a:xfrm>
                        <a:prstGeom prst="rect">
                          <a:avLst/>
                        </a:prstGeom>
                        <a:noFill/>
                        <a:ln w="6350" cap="sq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5EFC015E" w14:textId="77777777" w:rsidR="00942B18" w:rsidRPr="00942B18" w:rsidRDefault="00942B18" w:rsidP="00942B18">
                            <w:pPr>
                              <w:rPr>
                                <w:b/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B18">
                              <w:rPr>
                                <w:b/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Word:</w:t>
                            </w:r>
                          </w:p>
                          <w:p w14:paraId="04CD69B0" w14:textId="77777777" w:rsidR="00942B18" w:rsidRPr="00942B18" w:rsidRDefault="00942B18" w:rsidP="00942B18">
                            <w:pPr>
                              <w:tabs>
                                <w:tab w:val="right" w:pos="3261"/>
                              </w:tabs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B18"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Wörter: </w:t>
                            </w:r>
                            <w:r w:rsidRPr="00942B18"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206</w:t>
                            </w:r>
                          </w:p>
                          <w:p w14:paraId="575C460D" w14:textId="77777777" w:rsidR="00942B18" w:rsidRPr="00942B18" w:rsidRDefault="00942B18" w:rsidP="00942B18">
                            <w:pPr>
                              <w:tabs>
                                <w:tab w:val="right" w:pos="3261"/>
                              </w:tabs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B18"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Zeichen: </w:t>
                            </w:r>
                            <w:r w:rsidRPr="00942B18"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1’403</w:t>
                            </w:r>
                          </w:p>
                          <w:p w14:paraId="2BF79E2C" w14:textId="2793D647" w:rsidR="00942B18" w:rsidRPr="00942B18" w:rsidRDefault="00942B18" w:rsidP="00942B18">
                            <w:pPr>
                              <w:tabs>
                                <w:tab w:val="right" w:pos="3261"/>
                              </w:tabs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2B18"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Zeichen mit Leerzeichen: </w:t>
                            </w:r>
                            <w:r w:rsidRPr="00942B18">
                              <w:rPr>
                                <w:sz w:val="18"/>
                                <w:szCs w:val="18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1’605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777D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77.05pt;margin-top:6.45pt;width:189.05pt;height:8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" filled="f" stroked="f" strokeweight=".5pt">
                <v:stroke endcap="square"/>
                <v:textbox style="mso-fit-shape-to-text:t">
                  <w:txbxContent>
                    <w:p w14:paraId="5EFC015E" w14:textId="77777777" w:rsidR="00942B18" w:rsidRPr="00942B18" w:rsidRDefault="00942B18" w:rsidP="00942B18">
                      <w:pPr>
                        <w:rPr>
                          <w:b/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B18">
                        <w:rPr>
                          <w:b/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Word:</w:t>
                      </w:r>
                    </w:p>
                    <w:p w14:paraId="04CD69B0" w14:textId="77777777" w:rsidR="00942B18" w:rsidRPr="00942B18" w:rsidRDefault="00942B18" w:rsidP="00942B18">
                      <w:pPr>
                        <w:tabs>
                          <w:tab w:val="right" w:pos="3261"/>
                        </w:tabs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B18"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Wörter: </w:t>
                      </w:r>
                      <w:r w:rsidRPr="00942B18"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206</w:t>
                      </w:r>
                    </w:p>
                    <w:p w14:paraId="575C460D" w14:textId="77777777" w:rsidR="00942B18" w:rsidRPr="00942B18" w:rsidRDefault="00942B18" w:rsidP="00942B18">
                      <w:pPr>
                        <w:tabs>
                          <w:tab w:val="right" w:pos="3261"/>
                        </w:tabs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B18"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Zeichen: </w:t>
                      </w:r>
                      <w:r w:rsidRPr="00942B18"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1’403</w:t>
                      </w:r>
                    </w:p>
                    <w:p w14:paraId="2BF79E2C" w14:textId="2793D647" w:rsidR="00942B18" w:rsidRPr="00942B18" w:rsidRDefault="00942B18" w:rsidP="00942B18">
                      <w:pPr>
                        <w:tabs>
                          <w:tab w:val="right" w:pos="3261"/>
                        </w:tabs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2B18"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Zeichen mit Leerzeichen: </w:t>
                      </w:r>
                      <w:r w:rsidRPr="00942B18">
                        <w:rPr>
                          <w:sz w:val="18"/>
                          <w:szCs w:val="18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1’605</w:t>
                      </w:r>
                    </w:p>
                  </w:txbxContent>
                </v:textbox>
              </v:shape>
            </w:pict>
          </mc:Fallback>
        </mc:AlternateContent>
      </w:r>
    </w:p>
    <w:p w14:paraId="76ADD577" w14:textId="0D10DB6A" w:rsidR="00974220" w:rsidRPr="00942B18" w:rsidRDefault="00974220" w:rsidP="00097746">
      <w:pPr>
        <w:rPr>
          <w:rFonts w:ascii="Arial" w:hAnsi="Arial" w:cs="Arial"/>
          <w:lang w:val="de-CH"/>
        </w:rPr>
      </w:pPr>
    </w:p>
    <w:sectPr w:rsidR="00974220" w:rsidRPr="00942B18" w:rsidSect="00942B18">
      <w:headerReference w:type="default" r:id="rId9"/>
      <w:footerReference w:type="default" r:id="rId10"/>
      <w:pgSz w:w="11901" w:h="16817"/>
      <w:pgMar w:top="2494" w:right="1418" w:bottom="1134" w:left="1701" w:header="79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E354" w14:textId="77777777" w:rsidR="00B40003" w:rsidRDefault="00B40003">
      <w:r>
        <w:separator/>
      </w:r>
    </w:p>
  </w:endnote>
  <w:endnote w:type="continuationSeparator" w:id="0">
    <w:p w14:paraId="59BBEEE7" w14:textId="77777777" w:rsidR="00B40003" w:rsidRDefault="00B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258A" w14:textId="77777777" w:rsidR="00512A45" w:rsidRDefault="00512A45" w:rsidP="00512A45">
    <w:pPr>
      <w:tabs>
        <w:tab w:val="left" w:pos="3119"/>
        <w:tab w:val="left" w:pos="5670"/>
        <w:tab w:val="left" w:pos="6096"/>
        <w:tab w:val="left" w:pos="6237"/>
      </w:tabs>
      <w:autoSpaceDE w:val="0"/>
      <w:autoSpaceDN w:val="0"/>
      <w:adjustRightInd w:val="0"/>
      <w:spacing w:line="240" w:lineRule="auto"/>
      <w:rPr>
        <w:rFonts w:ascii="Arial" w:hAnsi="Arial" w:cs="Arial"/>
        <w:color w:val="E36605"/>
        <w:sz w:val="16"/>
        <w:szCs w:val="16"/>
      </w:rPr>
    </w:pPr>
    <w:r>
      <w:rPr>
        <w:rFonts w:ascii="Arial" w:hAnsi="Arial" w:cs="Arial"/>
        <w:color w:val="E36605"/>
        <w:sz w:val="16"/>
        <w:szCs w:val="16"/>
      </w:rPr>
      <w:t>Bachmann Support GmbH</w:t>
    </w:r>
    <w:r>
      <w:rPr>
        <w:rFonts w:ascii="Arial" w:hAnsi="Arial" w:cs="Arial"/>
        <w:color w:val="E36605"/>
        <w:sz w:val="16"/>
        <w:szCs w:val="16"/>
      </w:rPr>
      <w:tab/>
      <w:t>info@bachmann-support.ch</w:t>
    </w:r>
    <w:r>
      <w:rPr>
        <w:rFonts w:ascii="Arial" w:hAnsi="Arial" w:cs="Arial"/>
        <w:color w:val="E36605"/>
        <w:sz w:val="16"/>
        <w:szCs w:val="16"/>
      </w:rPr>
      <w:tab/>
      <w:t>Tel</w:t>
    </w:r>
    <w:r>
      <w:rPr>
        <w:rFonts w:ascii="Arial" w:hAnsi="Arial" w:cs="Arial"/>
        <w:color w:val="E36605"/>
        <w:sz w:val="16"/>
        <w:szCs w:val="16"/>
      </w:rPr>
      <w:tab/>
      <w:t xml:space="preserve">+41 (0) 44 994 23 94 </w:t>
    </w:r>
  </w:p>
  <w:p w14:paraId="0B8184FE" w14:textId="4174C473" w:rsidR="008824F5" w:rsidRDefault="00512A45" w:rsidP="00512A45">
    <w:pPr>
      <w:pStyle w:val="Fuzeile"/>
      <w:tabs>
        <w:tab w:val="left" w:pos="3119"/>
        <w:tab w:val="left" w:pos="5670"/>
        <w:tab w:val="left" w:pos="6096"/>
        <w:tab w:val="left" w:pos="6237"/>
      </w:tabs>
    </w:pPr>
    <w:r>
      <w:rPr>
        <w:rFonts w:ascii="Arial" w:hAnsi="Arial" w:cs="Arial"/>
        <w:color w:val="E36605"/>
        <w:sz w:val="16"/>
        <w:szCs w:val="16"/>
      </w:rPr>
      <w:t>Imkerstr. 7 • 8610 Uster • Schweiz</w:t>
    </w:r>
    <w:r>
      <w:rPr>
        <w:rFonts w:ascii="Arial" w:hAnsi="Arial" w:cs="Arial"/>
        <w:color w:val="E36605"/>
        <w:sz w:val="16"/>
        <w:szCs w:val="16"/>
      </w:rPr>
      <w:tab/>
      <w:t xml:space="preserve">www.bachmann-support.ch </w:t>
    </w:r>
    <w:r>
      <w:rPr>
        <w:rFonts w:ascii="Arial" w:hAnsi="Arial" w:cs="Arial"/>
        <w:color w:val="E36605"/>
        <w:sz w:val="16"/>
        <w:szCs w:val="16"/>
      </w:rPr>
      <w:tab/>
      <w:t>Fax</w:t>
    </w:r>
    <w:r>
      <w:rPr>
        <w:rFonts w:ascii="Arial" w:hAnsi="Arial" w:cs="Arial"/>
        <w:color w:val="E36605"/>
        <w:sz w:val="16"/>
        <w:szCs w:val="16"/>
      </w:rPr>
      <w:tab/>
      <w:t>+41 (0) 44 994 23 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45C3" w14:textId="77777777" w:rsidR="00B40003" w:rsidRDefault="00B40003">
      <w:r>
        <w:separator/>
      </w:r>
    </w:p>
  </w:footnote>
  <w:footnote w:type="continuationSeparator" w:id="0">
    <w:p w14:paraId="2158D115" w14:textId="77777777" w:rsidR="00B40003" w:rsidRDefault="00B4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7537" w14:textId="6F6C70A3" w:rsidR="00AA0D4F" w:rsidRDefault="008824F5">
    <w:pPr>
      <w:pStyle w:val="Kopfzeile"/>
    </w:pPr>
    <w:r>
      <w:rPr>
        <w:noProof/>
      </w:rPr>
      <w:drawing>
        <wp:inline distT="0" distB="0" distL="0" distR="0" wp14:anchorId="2E29FED9" wp14:editId="763CC15D">
          <wp:extent cx="1828800" cy="5715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hmann Support 6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C3B"/>
    <w:multiLevelType w:val="multilevel"/>
    <w:tmpl w:val="6F8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B2421"/>
    <w:multiLevelType w:val="hybridMultilevel"/>
    <w:tmpl w:val="717C117E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2D"/>
    <w:rsid w:val="00097746"/>
    <w:rsid w:val="00190E2E"/>
    <w:rsid w:val="001C41A4"/>
    <w:rsid w:val="002A2D54"/>
    <w:rsid w:val="003122DA"/>
    <w:rsid w:val="003D3C0C"/>
    <w:rsid w:val="004617E9"/>
    <w:rsid w:val="004D2F7F"/>
    <w:rsid w:val="00512A45"/>
    <w:rsid w:val="00573341"/>
    <w:rsid w:val="006559F0"/>
    <w:rsid w:val="006B34F2"/>
    <w:rsid w:val="007736E5"/>
    <w:rsid w:val="007E2D77"/>
    <w:rsid w:val="008007EE"/>
    <w:rsid w:val="008049F3"/>
    <w:rsid w:val="008824F5"/>
    <w:rsid w:val="008928D6"/>
    <w:rsid w:val="008B3FD9"/>
    <w:rsid w:val="008D39EC"/>
    <w:rsid w:val="00903A2B"/>
    <w:rsid w:val="00913A03"/>
    <w:rsid w:val="00942B18"/>
    <w:rsid w:val="00974220"/>
    <w:rsid w:val="0098114D"/>
    <w:rsid w:val="009E4272"/>
    <w:rsid w:val="00A01319"/>
    <w:rsid w:val="00A23600"/>
    <w:rsid w:val="00A95E56"/>
    <w:rsid w:val="00AA0D4F"/>
    <w:rsid w:val="00AC66CB"/>
    <w:rsid w:val="00B011D4"/>
    <w:rsid w:val="00B11F8F"/>
    <w:rsid w:val="00B262C1"/>
    <w:rsid w:val="00B40003"/>
    <w:rsid w:val="00B9405D"/>
    <w:rsid w:val="00BB6C82"/>
    <w:rsid w:val="00C943CE"/>
    <w:rsid w:val="00C96644"/>
    <w:rsid w:val="00D1359B"/>
    <w:rsid w:val="00D42A7D"/>
    <w:rsid w:val="00DB5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7C2C7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66CB"/>
    <w:pPr>
      <w:spacing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A01319"/>
    <w:pPr>
      <w:outlineLvl w:val="0"/>
    </w:pPr>
    <w:rPr>
      <w:sz w:val="32"/>
      <w:lang w:val="de-CH"/>
    </w:rPr>
  </w:style>
  <w:style w:type="paragraph" w:styleId="berschrift2">
    <w:name w:val="heading 2"/>
    <w:basedOn w:val="Standard"/>
    <w:next w:val="Standard"/>
    <w:qFormat/>
    <w:rsid w:val="00B11F8F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qFormat/>
    <w:rsid w:val="00B11F8F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B11F8F"/>
    <w:pPr>
      <w:tabs>
        <w:tab w:val="center" w:pos="4536"/>
        <w:tab w:val="right" w:pos="9072"/>
      </w:tabs>
      <w:spacing w:line="240" w:lineRule="auto"/>
    </w:pPr>
    <w:rPr>
      <w:sz w:val="3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B11F8F"/>
    <w:rPr>
      <w:rFonts w:ascii="Verdana" w:hAnsi="Verdana"/>
      <w:color w:val="0000FF"/>
      <w:sz w:val="20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52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8928D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49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9F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9F3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9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9F3"/>
    <w:rPr>
      <w:rFonts w:ascii="Verdana" w:hAnsi="Verdan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9F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bachmann-suppor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2007</Characters>
  <Application>Microsoft Office Word</Application>
  <DocSecurity>0</DocSecurity>
  <Lines>53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MiniBüro Pro 11 neu</vt:lpstr>
    </vt:vector>
  </TitlesOfParts>
  <Manager/>
  <Company/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MiniBüro Pro 11 neu</dc:title>
  <dc:subject>Büroadministration für KMU noch leichter gemacht    </dc:subject>
  <dc:creator/>
  <cp:keywords>MiniBüro</cp:keywords>
  <dc:description>MiniBüro Pro 11: Büroadministration für KMU noch leichter gemacht
</dc:description>
  <cp:lastModifiedBy/>
  <cp:revision>1</cp:revision>
  <dcterms:created xsi:type="dcterms:W3CDTF">2018-08-22T12:18:00Z</dcterms:created>
  <dcterms:modified xsi:type="dcterms:W3CDTF">2018-08-24T13:58:00Z</dcterms:modified>
  <cp:category>Software, MiniBüro</cp:category>
</cp:coreProperties>
</file>